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Đơn vị</w:t>
      </w:r>
      <w:proofErr w:type="gram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:……………………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                              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Mẫu số C10-HD</w:t>
      </w:r>
      <w:r>
        <w:rPr>
          <w:rFonts w:ascii="inherit" w:hAnsi="inherit" w:cs="Arial"/>
          <w:color w:val="000000"/>
          <w:bdr w:val="none" w:sz="0" w:space="0" w:color="auto" w:frame="1"/>
        </w:rPr>
        <w:t>                                       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Bộ phận</w:t>
      </w:r>
      <w:proofErr w:type="gram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:………………….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                            (Ban hành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theo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QĐ số 19/2006/QĐ-BTC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Mã đơn vị SDNS</w:t>
      </w:r>
      <w:proofErr w:type="gramStart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:.................</w:t>
      </w:r>
      <w:proofErr w:type="gramEnd"/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                       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ngày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30/3/2006 của Bộ trưởng Bộ Tài chính)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                          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BIÊN BẢN THANH LÝ HỢP ĐỒNG GIAO KHOÁN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                                                                           Ngày……tháng…….năm…….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Số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:…………….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  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  Họ tên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:……………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.Chức vụ……….Đại diện cho……….Bên giao khoán…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 Họ tên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:……………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.Chức vụ……..Đại diện cho……….Bên nhận khoán……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 Cùng </w:t>
      </w:r>
      <w:hyperlink r:id="rId4" w:tooltip="thanh lý hợp đồng" w:history="1">
        <w:r>
          <w:rPr>
            <w:rStyle w:val="Hyperlink"/>
            <w:rFonts w:ascii="inherit" w:hAnsi="inherit" w:cs="Arial"/>
            <w:color w:val="135ECD"/>
            <w:u w:val="none"/>
            <w:bdr w:val="none" w:sz="0" w:space="0" w:color="auto" w:frame="1"/>
          </w:rPr>
          <w:t>thanh lý hợp đồng</w:t>
        </w:r>
      </w:hyperlink>
      <w:r>
        <w:rPr>
          <w:rFonts w:ascii="inherit" w:hAnsi="inherit" w:cs="Arial"/>
          <w:color w:val="000000"/>
          <w:bdr w:val="none" w:sz="0" w:space="0" w:color="auto" w:frame="1"/>
        </w:rPr>
        <w:t> số…ngày………..tháng……………năm…………..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  Nội dung công việc (ghi trong hợp đồng) đã được thực hiện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:…………………………………………………………………………......</w:t>
      </w:r>
      <w:proofErr w:type="gramEnd"/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  Giá trị hợp đồng đã thực hiện: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  Bên………đã thanh toán cho bên……số tiền là………đồng (Viết bằng chữ)……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  Số tiền bị phạt cho bên ……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vi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phạm hợp đồng………..đồng (Viết bằng chữ)……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  Số tiền bên….còn phải thanh toán cho bên……là...đồng (Viết bằng chữ)……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        Kết luận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:………………………………………………………………………</w:t>
      </w:r>
      <w:proofErr w:type="gramEnd"/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Đại</w:t>
      </w:r>
      <w:r>
        <w:rPr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diện bên nhận khoán                                  Đại diện bên giao khoán</w:t>
      </w:r>
    </w:p>
    <w:p w:rsidR="001E7C08" w:rsidRDefault="001E7C08" w:rsidP="001E7C08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(Ký, họ tên)                                                          (Ký, họ tên, đóng dấu)</w:t>
      </w:r>
    </w:p>
    <w:p w:rsidR="00E57EDD" w:rsidRDefault="00E57EDD"/>
    <w:sectPr w:rsidR="00E57EDD" w:rsidSect="00E5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E7C08"/>
    <w:rsid w:val="001E7C08"/>
    <w:rsid w:val="00E5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C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7C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E7C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minhkhue.vn/mau-bien-ban-thanh-ly-hop-dong-cap-nhat-moi-nhat-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ngoduclong</dc:creator>
  <cp:lastModifiedBy>ngoduclong</cp:lastModifiedBy>
  <cp:revision>1</cp:revision>
  <dcterms:created xsi:type="dcterms:W3CDTF">2019-11-08T09:11:00Z</dcterms:created>
  <dcterms:modified xsi:type="dcterms:W3CDTF">2019-11-08T09:12:00Z</dcterms:modified>
</cp:coreProperties>
</file>